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AC4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4F7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4F7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4F79"/>
    <w:rPr>
      <w:sz w:val="18"/>
      <w:szCs w:val="18"/>
    </w:rPr>
  </w:style>
  <w:style w:type="paragraph" w:customStyle="1" w:styleId="Default">
    <w:name w:val="Default"/>
    <w:rsid w:val="00B4066B"/>
    <w:pPr>
      <w:widowControl w:val="0"/>
      <w:autoSpaceDE w:val="0"/>
      <w:autoSpaceDN w:val="0"/>
      <w:adjustRightInd w:val="0"/>
    </w:pPr>
    <w:rPr>
      <w:rFonts w:ascii="仿宋" w:eastAsia="宋体" w:hAnsi="仿宋" w:cs="仿宋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421</Words>
  <Characters>2404</Characters>
  <Application>Microsoft Office Word</Application>
  <DocSecurity>0</DocSecurity>
  <Lines>20</Lines>
  <Paragraphs>5</Paragraphs>
  <ScaleCrop>false</ScaleCrop>
  <Company>HP Inc.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16</cp:revision>
  <dcterms:created xsi:type="dcterms:W3CDTF">2026-01-19T03:59:00Z</dcterms:created>
  <dcterms:modified xsi:type="dcterms:W3CDTF">2026-01-27T07:46:00Z</dcterms:modified>
</cp:coreProperties>
</file>