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D1C76"/>
    <w:multiLevelType w:val="hybridMultilevel"/>
    <w:tmpl w:val="F53EF458"/>
    <w:lvl w:ilvl="0" w:tplc="E06072EA">
      <w:start w:val="1"/>
      <w:numFmt w:val="japaneseCounting"/>
      <w:lvlText w:val="%1、"/>
      <w:lvlJc w:val="left"/>
      <w:pPr>
        <w:ind w:left="167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2EA8108F"/>
    <w:multiLevelType w:val="hybridMultilevel"/>
    <w:tmpl w:val="BD7242F4"/>
    <w:lvl w:ilvl="0" w:tplc="04090017">
      <w:start w:val="1"/>
      <w:numFmt w:val="chineseCountingThousand"/>
      <w:lvlText w:val="(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</w:numbering>
</file>