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96E" w:rsidRDefault="006E096E">
      <w:r>
        <w:separator/>
      </w:r>
    </w:p>
  </w:endnote>
  <w:endnote w:type="continuationSeparator" w:id="0">
    <w:p w:rsidR="006E096E" w:rsidRDefault="006E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3BA" w:rsidRPr="00283B32" w:rsidRDefault="00B003BA" w:rsidP="00283B32">
    <w:pPr>
      <w:pStyle w:val="a5"/>
    </w:pPr>
  </w:p>
</w:hdr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华文仿宋" w:eastAsia="华文仿宋" w:hAnsi="华文仿宋" w:cs="华文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left="12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ind w:left="702" w:firstLine="555"/>
    </w:pPr>
    <w:rPr>
      <w:sz w:val="28"/>
      <w:szCs w:val="2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702" w:hanging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修订1"/>
    <w:hidden/>
    <w:uiPriority w:val="99"/>
    <w:semiHidden/>
    <w:rPr>
      <w:rFonts w:ascii="华文仿宋" w:eastAsia="华文仿宋" w:hAnsi="华文仿宋" w:cs="华文仿宋"/>
      <w:sz w:val="22"/>
      <w:szCs w:val="22"/>
      <w:lang w:val="zh-CN" w:bidi="zh-CN"/>
    </w:rPr>
  </w:style>
  <w:style w:type="character" w:customStyle="1" w:styleId="Char1">
    <w:name w:val="页眉 Char"/>
    <w:basedOn w:val="a0"/>
    <w:link w:val="a5"/>
    <w:uiPriority w:val="99"/>
    <w:rPr>
      <w:rFonts w:ascii="华文仿宋" w:eastAsia="华文仿宋" w:hAnsi="华文仿宋" w:cs="华文仿宋"/>
      <w:sz w:val="18"/>
      <w:szCs w:val="18"/>
      <w:lang w:val="zh-CN" w:bidi="zh-CN"/>
    </w:rPr>
  </w:style>
  <w:style w:type="character" w:customStyle="1" w:styleId="Char0">
    <w:name w:val="页脚 Char"/>
    <w:basedOn w:val="a0"/>
    <w:link w:val="a4"/>
    <w:rPr>
      <w:rFonts w:ascii="华文仿宋" w:eastAsia="华文仿宋" w:hAnsi="华文仿宋" w:cs="华文仿宋"/>
      <w:sz w:val="18"/>
      <w:szCs w:val="18"/>
      <w:lang w:val="zh-CN" w:bidi="zh-CN"/>
    </w:rPr>
  </w:style>
  <w:style w:type="character" w:customStyle="1" w:styleId="a7">
    <w:name w:val="页眉 字符"/>
    <w:uiPriority w:val="99"/>
    <w:qFormat/>
    <w:rsid w:val="00B003BA"/>
    <w:rPr>
      <w:sz w:val="18"/>
      <w:szCs w:val="18"/>
    </w:rPr>
  </w:style>
  <w:style w:type="character" w:customStyle="1" w:styleId="Char">
    <w:name w:val="正文文本 Char"/>
    <w:link w:val="a3"/>
    <w:uiPriority w:val="1"/>
    <w:rsid w:val="00B003BA"/>
    <w:rPr>
      <w:rFonts w:ascii="华文仿宋" w:eastAsia="华文仿宋" w:hAnsi="华文仿宋" w:cs="华文仿宋"/>
      <w:sz w:val="28"/>
      <w:szCs w:val="28"/>
      <w:lang w:val="zh-CN" w:bidi="zh-CN"/>
    </w:rPr>
  </w:style>
  <w:style w:type="paragraph" w:styleId="a8">
    <w:name w:val="Balloon Text"/>
    <w:basedOn w:val="a"/>
    <w:link w:val="Char2"/>
    <w:rsid w:val="00B003BA"/>
    <w:rPr>
      <w:sz w:val="18"/>
      <w:szCs w:val="18"/>
    </w:rPr>
  </w:style>
  <w:style w:type="character" w:customStyle="1" w:styleId="Char2">
    <w:name w:val="批注框文本 Char"/>
    <w:basedOn w:val="a0"/>
    <w:link w:val="a8"/>
    <w:rsid w:val="00B003BA"/>
    <w:rPr>
      <w:rFonts w:ascii="华文仿宋" w:eastAsia="华文仿宋" w:hAnsi="华文仿宋" w:cs="华文仿宋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A4CC02-6D41-450D-BAA7-C9F58EE44974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22299</dc:creator>
  <cp:lastModifiedBy>廖铁强</cp:lastModifiedBy>
  <cp:revision>2</cp:revision>
  <dcterms:created xsi:type="dcterms:W3CDTF">2023-04-06T02:38:00Z</dcterms:created>
  <dcterms:modified xsi:type="dcterms:W3CDTF">2023-04-06T02:38:00Z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2021-03-10T00:00:00Z</vt:filetime>
  </property>
  <property fmtid="{D5CDD505-2E9C-101B-9397-08002B2CF9AE}" pid="5" name="KSOProductBuildVer">
    <vt:lpwstr>2052-11.1.0.13703</vt:lpwstr>
  </property>
  <property fmtid="{D5CDD505-2E9C-101B-9397-08002B2CF9AE}" pid="6" name="ICV">
    <vt:lpwstr>B8E59249649F466B98E850E7EC601738</vt:lpwstr>
  </property>
</Properties>
</file>